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88A" w:rsidRDefault="003145F4" w:rsidP="003145F4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Установите </w:t>
      </w:r>
      <w:r w:rsidR="00F2782E">
        <w:rPr>
          <w:sz w:val="32"/>
          <w:szCs w:val="32"/>
        </w:rPr>
        <w:t>соответствие</w:t>
      </w:r>
      <w:r>
        <w:rPr>
          <w:sz w:val="32"/>
          <w:szCs w:val="32"/>
        </w:rPr>
        <w:t xml:space="preserve"> атмосферных осадков, выпавших из облаков и из приземного слоя атмосферы.</w:t>
      </w:r>
    </w:p>
    <w:p w:rsidR="003145F4" w:rsidRDefault="003145F4" w:rsidP="00F2782E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дождь</w:t>
      </w:r>
    </w:p>
    <w:p w:rsidR="003145F4" w:rsidRDefault="003145F4" w:rsidP="00F2782E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роса</w:t>
      </w:r>
    </w:p>
    <w:p w:rsidR="003145F4" w:rsidRDefault="00F2782E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3145F4">
        <w:rPr>
          <w:sz w:val="32"/>
          <w:szCs w:val="32"/>
        </w:rPr>
        <w:t>снег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А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снег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Б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иней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В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дождь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Д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изморозь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Е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роса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  <w:lang w:val="en-US"/>
        </w:rPr>
        <w:t>F</w:t>
      </w:r>
      <w:r w:rsidR="00F2782E">
        <w:rPr>
          <w:sz w:val="32"/>
          <w:szCs w:val="32"/>
        </w:rPr>
        <w:t xml:space="preserve">) </w:t>
      </w:r>
      <w:proofErr w:type="gramStart"/>
      <w:r>
        <w:rPr>
          <w:sz w:val="32"/>
          <w:szCs w:val="32"/>
        </w:rPr>
        <w:t>град</w:t>
      </w:r>
      <w:proofErr w:type="gramEnd"/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1-с,2-е,3-а</w:t>
      </w:r>
    </w:p>
    <w:p w:rsidR="003145F4" w:rsidRDefault="003145F4" w:rsidP="003145F4">
      <w:pPr>
        <w:pStyle w:val="a3"/>
        <w:rPr>
          <w:sz w:val="32"/>
          <w:szCs w:val="32"/>
        </w:rPr>
      </w:pP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2.Установить соответствие между составом атмосферы и содержанием кислорода в слоях атмосферы.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1.</w:t>
      </w:r>
      <w:r w:rsidR="00F2782E">
        <w:rPr>
          <w:sz w:val="32"/>
          <w:szCs w:val="32"/>
        </w:rPr>
        <w:t xml:space="preserve"> </w:t>
      </w:r>
      <w:r>
        <w:rPr>
          <w:sz w:val="32"/>
          <w:szCs w:val="32"/>
        </w:rPr>
        <w:t>углекислый газ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2.</w:t>
      </w:r>
      <w:r w:rsidR="00F2782E">
        <w:rPr>
          <w:sz w:val="32"/>
          <w:szCs w:val="32"/>
        </w:rPr>
        <w:t xml:space="preserve"> </w:t>
      </w:r>
      <w:r>
        <w:rPr>
          <w:sz w:val="32"/>
          <w:szCs w:val="32"/>
        </w:rPr>
        <w:t>азот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3.</w:t>
      </w:r>
      <w:r w:rsidR="00F2782E">
        <w:rPr>
          <w:sz w:val="32"/>
          <w:szCs w:val="32"/>
        </w:rPr>
        <w:t xml:space="preserve"> </w:t>
      </w:r>
      <w:r>
        <w:rPr>
          <w:sz w:val="32"/>
          <w:szCs w:val="32"/>
        </w:rPr>
        <w:t>кислород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А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азот в тропосфере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Б</w:t>
      </w:r>
      <w:r w:rsidR="00F2782E">
        <w:rPr>
          <w:sz w:val="32"/>
          <w:szCs w:val="32"/>
        </w:rPr>
        <w:t>)</w:t>
      </w:r>
      <w:r>
        <w:rPr>
          <w:sz w:val="32"/>
          <w:szCs w:val="32"/>
        </w:rPr>
        <w:t xml:space="preserve"> Кислород в тропосфере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С</w:t>
      </w:r>
      <w:r w:rsidR="00F2782E">
        <w:rPr>
          <w:sz w:val="32"/>
          <w:szCs w:val="32"/>
        </w:rPr>
        <w:t>)</w:t>
      </w:r>
      <w:r>
        <w:rPr>
          <w:sz w:val="32"/>
          <w:szCs w:val="32"/>
        </w:rPr>
        <w:t xml:space="preserve"> углекислый газ в тропосфере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Д</w:t>
      </w:r>
      <w:r w:rsidR="00F2782E">
        <w:rPr>
          <w:sz w:val="32"/>
          <w:szCs w:val="32"/>
        </w:rPr>
        <w:t>)</w:t>
      </w:r>
      <w:r>
        <w:rPr>
          <w:sz w:val="32"/>
          <w:szCs w:val="32"/>
        </w:rPr>
        <w:t xml:space="preserve"> копоть в тропосфере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Е</w:t>
      </w:r>
      <w:r w:rsidR="00F2782E">
        <w:rPr>
          <w:sz w:val="32"/>
          <w:szCs w:val="32"/>
        </w:rPr>
        <w:t>)</w:t>
      </w:r>
      <w:r>
        <w:rPr>
          <w:sz w:val="32"/>
          <w:szCs w:val="32"/>
        </w:rPr>
        <w:t xml:space="preserve"> Пыль в тропосфере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  <w:lang w:val="en-US"/>
        </w:rPr>
        <w:t>F</w:t>
      </w:r>
      <w:r w:rsidR="00F2782E">
        <w:rPr>
          <w:sz w:val="32"/>
          <w:szCs w:val="32"/>
        </w:rPr>
        <w:t>)</w:t>
      </w:r>
      <w:r>
        <w:rPr>
          <w:sz w:val="32"/>
          <w:szCs w:val="32"/>
        </w:rPr>
        <w:t xml:space="preserve"> И др. газы в тропосфере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1-б,2-а,3-с</w:t>
      </w:r>
    </w:p>
    <w:p w:rsidR="003145F4" w:rsidRDefault="003145F4" w:rsidP="003145F4">
      <w:pPr>
        <w:pStyle w:val="a3"/>
        <w:rPr>
          <w:sz w:val="32"/>
          <w:szCs w:val="32"/>
        </w:rPr>
      </w:pPr>
    </w:p>
    <w:p w:rsidR="003145F4" w:rsidRDefault="00F2782E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3. </w:t>
      </w:r>
      <w:r w:rsidR="003145F4">
        <w:rPr>
          <w:sz w:val="32"/>
          <w:szCs w:val="32"/>
        </w:rPr>
        <w:t>Установить соответствие между слоями атмосферы и их свойствами.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1.</w:t>
      </w:r>
      <w:r w:rsidR="00F2782E">
        <w:rPr>
          <w:sz w:val="32"/>
          <w:szCs w:val="32"/>
        </w:rPr>
        <w:t xml:space="preserve"> </w:t>
      </w:r>
      <w:r>
        <w:rPr>
          <w:sz w:val="32"/>
          <w:szCs w:val="32"/>
        </w:rPr>
        <w:t>тропосфера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2.</w:t>
      </w:r>
      <w:r w:rsidR="00F2782E">
        <w:rPr>
          <w:sz w:val="32"/>
          <w:szCs w:val="32"/>
        </w:rPr>
        <w:t xml:space="preserve"> </w:t>
      </w:r>
      <w:r>
        <w:rPr>
          <w:sz w:val="32"/>
          <w:szCs w:val="32"/>
        </w:rPr>
        <w:t>стратосфера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3.</w:t>
      </w:r>
      <w:r w:rsidR="00F2782E">
        <w:rPr>
          <w:sz w:val="32"/>
          <w:szCs w:val="32"/>
        </w:rPr>
        <w:t xml:space="preserve"> </w:t>
      </w:r>
      <w:r>
        <w:rPr>
          <w:sz w:val="32"/>
          <w:szCs w:val="32"/>
        </w:rPr>
        <w:t>верхние слои атмосферы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А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содержание кислорода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>Б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температура выше 1000 градусов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С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температура ниже</w:t>
      </w:r>
    </w:p>
    <w:p w:rsidR="003145F4" w:rsidRDefault="003145F4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Д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озоновый слой</w:t>
      </w:r>
    </w:p>
    <w:p w:rsidR="003145F4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Е</w:t>
      </w:r>
      <w:r w:rsidR="00F2782E">
        <w:rPr>
          <w:sz w:val="32"/>
          <w:szCs w:val="32"/>
        </w:rPr>
        <w:t xml:space="preserve">) </w:t>
      </w:r>
      <w:r>
        <w:rPr>
          <w:sz w:val="32"/>
          <w:szCs w:val="32"/>
        </w:rPr>
        <w:t>образование облаков в меньшей степени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  <w:lang w:val="en-US"/>
        </w:rPr>
        <w:t>F</w:t>
      </w:r>
      <w:r w:rsidR="00F2782E">
        <w:rPr>
          <w:sz w:val="32"/>
          <w:szCs w:val="32"/>
        </w:rPr>
        <w:t xml:space="preserve">) </w:t>
      </w:r>
      <w:proofErr w:type="gramStart"/>
      <w:r>
        <w:rPr>
          <w:sz w:val="32"/>
          <w:szCs w:val="32"/>
        </w:rPr>
        <w:t>нет</w:t>
      </w:r>
      <w:proofErr w:type="gramEnd"/>
      <w:r>
        <w:rPr>
          <w:sz w:val="32"/>
          <w:szCs w:val="32"/>
        </w:rPr>
        <w:t xml:space="preserve"> облаков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1-а,2-д,3-б</w:t>
      </w:r>
    </w:p>
    <w:p w:rsidR="007A75E3" w:rsidRDefault="007A75E3" w:rsidP="003145F4">
      <w:pPr>
        <w:pStyle w:val="a3"/>
        <w:rPr>
          <w:sz w:val="32"/>
          <w:szCs w:val="32"/>
        </w:rPr>
      </w:pP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4. Установить соответствие между приборами и их применением.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1.</w:t>
      </w:r>
      <w:r w:rsidR="00F2782E">
        <w:rPr>
          <w:sz w:val="32"/>
          <w:szCs w:val="32"/>
        </w:rPr>
        <w:t xml:space="preserve"> </w:t>
      </w:r>
      <w:r>
        <w:rPr>
          <w:sz w:val="32"/>
          <w:szCs w:val="32"/>
        </w:rPr>
        <w:t>термометр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2.</w:t>
      </w:r>
      <w:r w:rsidR="00F2782E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осадкометр</w:t>
      </w:r>
      <w:proofErr w:type="spellEnd"/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3.</w:t>
      </w:r>
      <w:r w:rsidR="00F2782E">
        <w:rPr>
          <w:sz w:val="32"/>
          <w:szCs w:val="32"/>
        </w:rPr>
        <w:t xml:space="preserve"> </w:t>
      </w:r>
      <w:r>
        <w:rPr>
          <w:sz w:val="32"/>
          <w:szCs w:val="32"/>
        </w:rPr>
        <w:t>гидрометр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  <w:lang w:val="kk-KZ"/>
        </w:rPr>
        <w:t>А</w:t>
      </w:r>
      <w:r w:rsidR="00BB608C">
        <w:rPr>
          <w:sz w:val="32"/>
          <w:szCs w:val="32"/>
        </w:rPr>
        <w:t xml:space="preserve">) </w:t>
      </w:r>
      <w:r>
        <w:rPr>
          <w:sz w:val="32"/>
          <w:szCs w:val="32"/>
        </w:rPr>
        <w:t>определение температуры воздуха</w:t>
      </w:r>
    </w:p>
    <w:p w:rsidR="007A75E3" w:rsidRPr="007A75E3" w:rsidRDefault="007A75E3" w:rsidP="007A75E3">
      <w:pPr>
        <w:pStyle w:val="a3"/>
        <w:rPr>
          <w:sz w:val="32"/>
          <w:szCs w:val="32"/>
        </w:rPr>
      </w:pPr>
      <w:r>
        <w:rPr>
          <w:sz w:val="32"/>
          <w:szCs w:val="32"/>
        </w:rPr>
        <w:t>Б</w:t>
      </w:r>
      <w:r w:rsidR="00BB608C">
        <w:rPr>
          <w:sz w:val="32"/>
          <w:szCs w:val="32"/>
        </w:rPr>
        <w:t>)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С</w:t>
      </w:r>
      <w:r w:rsidR="00BB608C">
        <w:rPr>
          <w:sz w:val="32"/>
          <w:szCs w:val="32"/>
        </w:rPr>
        <w:t xml:space="preserve">) </w:t>
      </w:r>
      <w:r>
        <w:rPr>
          <w:sz w:val="32"/>
          <w:szCs w:val="32"/>
        </w:rPr>
        <w:t>определение атмосферы давления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Д</w:t>
      </w:r>
      <w:r w:rsidR="00BB608C">
        <w:rPr>
          <w:sz w:val="32"/>
          <w:szCs w:val="32"/>
        </w:rPr>
        <w:t>)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Е</w:t>
      </w:r>
      <w:r w:rsidR="00BB608C">
        <w:rPr>
          <w:sz w:val="32"/>
          <w:szCs w:val="32"/>
        </w:rPr>
        <w:t xml:space="preserve">) </w:t>
      </w:r>
      <w:r>
        <w:rPr>
          <w:sz w:val="32"/>
          <w:szCs w:val="32"/>
        </w:rPr>
        <w:t>определение относительной влажности воздуха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1-а,2-с,3-е</w:t>
      </w:r>
    </w:p>
    <w:p w:rsidR="007A75E3" w:rsidRDefault="007A75E3" w:rsidP="003145F4">
      <w:pPr>
        <w:pStyle w:val="a3"/>
        <w:rPr>
          <w:sz w:val="32"/>
          <w:szCs w:val="32"/>
        </w:rPr>
      </w:pP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5. Установите соответствие между течениями и их местонахождением.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1.</w:t>
      </w:r>
      <w:r w:rsidR="00BB608C">
        <w:rPr>
          <w:sz w:val="32"/>
          <w:szCs w:val="32"/>
        </w:rPr>
        <w:t xml:space="preserve"> </w:t>
      </w:r>
      <w:r>
        <w:rPr>
          <w:sz w:val="32"/>
          <w:szCs w:val="32"/>
        </w:rPr>
        <w:t>Перуанское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2.</w:t>
      </w:r>
      <w:r w:rsidR="00BB608C"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Куросиво</w:t>
      </w:r>
      <w:proofErr w:type="spellEnd"/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3.</w:t>
      </w:r>
      <w:r w:rsidR="00BB608C">
        <w:rPr>
          <w:sz w:val="32"/>
          <w:szCs w:val="32"/>
        </w:rPr>
        <w:t xml:space="preserve"> </w:t>
      </w:r>
      <w:r>
        <w:rPr>
          <w:sz w:val="32"/>
          <w:szCs w:val="32"/>
        </w:rPr>
        <w:t>Гольфстрим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А</w:t>
      </w:r>
      <w:r w:rsidR="00BB608C">
        <w:rPr>
          <w:sz w:val="32"/>
          <w:szCs w:val="32"/>
        </w:rPr>
        <w:t xml:space="preserve">) </w:t>
      </w:r>
      <w:r>
        <w:rPr>
          <w:sz w:val="32"/>
          <w:szCs w:val="32"/>
        </w:rPr>
        <w:t>тихоокеанское побережье Южной Америки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Б</w:t>
      </w:r>
      <w:r w:rsidR="00BB608C">
        <w:rPr>
          <w:sz w:val="32"/>
          <w:szCs w:val="32"/>
        </w:rPr>
        <w:t xml:space="preserve">) </w:t>
      </w:r>
      <w:r>
        <w:rPr>
          <w:sz w:val="32"/>
          <w:szCs w:val="32"/>
        </w:rPr>
        <w:t>атлантическое побережье Африки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С</w:t>
      </w:r>
      <w:r w:rsidR="00BB608C">
        <w:rPr>
          <w:sz w:val="32"/>
          <w:szCs w:val="32"/>
        </w:rPr>
        <w:t xml:space="preserve">) </w:t>
      </w:r>
      <w:r>
        <w:rPr>
          <w:sz w:val="32"/>
          <w:szCs w:val="32"/>
        </w:rPr>
        <w:t>тихоокеанское побережье Австралии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Д</w:t>
      </w:r>
      <w:r w:rsidR="00BB608C">
        <w:rPr>
          <w:sz w:val="32"/>
          <w:szCs w:val="32"/>
        </w:rPr>
        <w:t>)</w:t>
      </w:r>
      <w:r>
        <w:rPr>
          <w:sz w:val="32"/>
          <w:szCs w:val="32"/>
        </w:rPr>
        <w:t xml:space="preserve"> </w:t>
      </w:r>
      <w:r w:rsidR="00BB608C">
        <w:rPr>
          <w:sz w:val="32"/>
          <w:szCs w:val="32"/>
        </w:rPr>
        <w:t>п</w:t>
      </w:r>
      <w:r>
        <w:rPr>
          <w:sz w:val="32"/>
          <w:szCs w:val="32"/>
        </w:rPr>
        <w:t>обережье Австралии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</w:rPr>
        <w:t>Е</w:t>
      </w:r>
      <w:r w:rsidR="00BB608C">
        <w:rPr>
          <w:sz w:val="32"/>
          <w:szCs w:val="32"/>
        </w:rPr>
        <w:t xml:space="preserve">) </w:t>
      </w:r>
      <w:r>
        <w:rPr>
          <w:sz w:val="32"/>
          <w:szCs w:val="32"/>
        </w:rPr>
        <w:t>побережье Антарктики</w:t>
      </w:r>
    </w:p>
    <w:p w:rsidR="007A75E3" w:rsidRDefault="007A75E3" w:rsidP="003145F4">
      <w:pPr>
        <w:pStyle w:val="a3"/>
        <w:rPr>
          <w:sz w:val="32"/>
          <w:szCs w:val="32"/>
        </w:rPr>
      </w:pPr>
      <w:r>
        <w:rPr>
          <w:sz w:val="32"/>
          <w:szCs w:val="32"/>
          <w:lang w:val="en-US"/>
        </w:rPr>
        <w:t>F</w:t>
      </w:r>
      <w:r w:rsidR="00BB608C">
        <w:rPr>
          <w:sz w:val="32"/>
          <w:szCs w:val="32"/>
        </w:rPr>
        <w:t xml:space="preserve">) </w:t>
      </w:r>
      <w:bookmarkStart w:id="0" w:name="_GoBack"/>
      <w:bookmarkEnd w:id="0"/>
      <w:r>
        <w:rPr>
          <w:sz w:val="32"/>
          <w:szCs w:val="32"/>
        </w:rPr>
        <w:t>побережье Японского острова</w:t>
      </w:r>
    </w:p>
    <w:p w:rsidR="007A75E3" w:rsidRPr="007A75E3" w:rsidRDefault="007A75E3" w:rsidP="003145F4">
      <w:pPr>
        <w:pStyle w:val="a3"/>
        <w:rPr>
          <w:sz w:val="32"/>
          <w:szCs w:val="32"/>
          <w:lang w:val="en-US"/>
        </w:rPr>
      </w:pPr>
      <w:r>
        <w:rPr>
          <w:sz w:val="32"/>
          <w:szCs w:val="32"/>
        </w:rPr>
        <w:t>1-а,2-е,3-</w:t>
      </w:r>
      <w:r>
        <w:rPr>
          <w:sz w:val="32"/>
          <w:szCs w:val="32"/>
          <w:lang w:val="en-US"/>
        </w:rPr>
        <w:t>f</w:t>
      </w:r>
    </w:p>
    <w:p w:rsidR="007A75E3" w:rsidRPr="007A75E3" w:rsidRDefault="007A75E3" w:rsidP="003145F4">
      <w:pPr>
        <w:pStyle w:val="a3"/>
        <w:rPr>
          <w:sz w:val="32"/>
          <w:szCs w:val="32"/>
        </w:rPr>
      </w:pPr>
    </w:p>
    <w:sectPr w:rsidR="007A75E3" w:rsidRPr="007A7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A54C6"/>
    <w:multiLevelType w:val="hybridMultilevel"/>
    <w:tmpl w:val="317E3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80359"/>
    <w:multiLevelType w:val="hybridMultilevel"/>
    <w:tmpl w:val="F716A658"/>
    <w:lvl w:ilvl="0" w:tplc="9FDE8D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51"/>
    <w:rsid w:val="00050551"/>
    <w:rsid w:val="003145F4"/>
    <w:rsid w:val="007A75E3"/>
    <w:rsid w:val="007A7A2C"/>
    <w:rsid w:val="00A6388A"/>
    <w:rsid w:val="00BB608C"/>
    <w:rsid w:val="00F2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5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5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Кожокар</cp:lastModifiedBy>
  <cp:revision>3</cp:revision>
  <dcterms:created xsi:type="dcterms:W3CDTF">2016-11-18T05:54:00Z</dcterms:created>
  <dcterms:modified xsi:type="dcterms:W3CDTF">2016-11-18T08:30:00Z</dcterms:modified>
</cp:coreProperties>
</file>